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FB60" w14:textId="267DD38D" w:rsidR="00A92FE2" w:rsidRDefault="00A92FE2" w:rsidP="001144A8">
      <w:pPr>
        <w:rPr>
          <w:b/>
          <w:bCs/>
          <w:color w:val="000000"/>
          <w:sz w:val="32"/>
          <w:szCs w:val="32"/>
        </w:rPr>
      </w:pPr>
      <w:r w:rsidRPr="00A92FE2">
        <w:rPr>
          <w:rFonts w:ascii="宋体" w:eastAsia="宋体" w:hAnsi="宋体" w:hint="eastAsia"/>
          <w:b/>
          <w:bCs/>
          <w:color w:val="000000"/>
          <w:sz w:val="32"/>
          <w:szCs w:val="32"/>
        </w:rPr>
        <w:t>附件1： 论文征集范围和投稿要求</w:t>
      </w:r>
    </w:p>
    <w:p w14:paraId="10797EB2" w14:textId="6CC5B5F4" w:rsidR="00A92FE2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1、凡海洋油气勘探与开发领域的论文均可申报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，无论学术、技术、理论、工程设计、应用、政策、管理等类型的论文均可；形式上可以是新理论、新方法、新技术、新产品论述，也可以是行业或学科或某类技术产品发展专题论述或综述；可以是某技术（学科）领域热点、难点及共性问题研讨，也可以是工程设计、安装调试、运行维护、应用案例剖析、应用经验与教训分享等。 </w:t>
      </w:r>
    </w:p>
    <w:p w14:paraId="767408F1" w14:textId="3D45C16D" w:rsidR="00A92FE2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2、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要求论文论点明确、新颖；论据充分、详实；数据准确、可靠；重点突出；学术类论文要反映当前国内外前沿技术；应用类论文要有实用价值和</w:t>
      </w:r>
      <w:proofErr w:type="gramStart"/>
      <w:r w:rsidRPr="00D62A92">
        <w:rPr>
          <w:rFonts w:ascii="宋体" w:eastAsia="宋体" w:hAnsi="宋体" w:hint="eastAsia"/>
          <w:color w:val="000000"/>
          <w:sz w:val="28"/>
          <w:szCs w:val="28"/>
        </w:rPr>
        <w:t>可</w:t>
      </w:r>
      <w:proofErr w:type="gramEnd"/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借鉴性；字数在3300-6000字，少于3000或多于6000文字的论文一般不被录用；论文不得有商业性内容或用语，否则将不予录用。 </w:t>
      </w:r>
    </w:p>
    <w:p w14:paraId="26BFF168" w14:textId="77777777" w:rsidR="00A92FE2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3、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论文截稿日期为</w:t>
      </w: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10月20日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，</w:t>
      </w:r>
      <w:hyperlink r:id="rId6" w:history="1">
        <w:r w:rsidRPr="00D62A92">
          <w:rPr>
            <w:rStyle w:val="a3"/>
            <w:rFonts w:ascii="宋体" w:eastAsia="宋体" w:hAnsi="宋体" w:hint="eastAsia"/>
            <w:sz w:val="28"/>
            <w:szCs w:val="28"/>
          </w:rPr>
          <w:t>请投稿者按期将论文稿件发到</w:t>
        </w:r>
        <w:r w:rsidRPr="00D62A92">
          <w:rPr>
            <w:rStyle w:val="a3"/>
            <w:rFonts w:ascii="宋体" w:eastAsia="宋体" w:hAnsi="宋体" w:hint="eastAsia"/>
            <w:b/>
            <w:bCs/>
            <w:sz w:val="28"/>
            <w:szCs w:val="28"/>
          </w:rPr>
          <w:t>xxb6@cnpci.org.cn</w:t>
        </w:r>
      </w:hyperlink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。 </w:t>
      </w:r>
    </w:p>
    <w:p w14:paraId="290E01D8" w14:textId="77777777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4、论文结构及排版要求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（未按</w:t>
      </w:r>
      <w:proofErr w:type="gramStart"/>
      <w:r w:rsidRPr="00D62A92">
        <w:rPr>
          <w:rFonts w:ascii="宋体" w:eastAsia="宋体" w:hAnsi="宋体" w:hint="eastAsia"/>
          <w:color w:val="000000"/>
          <w:sz w:val="28"/>
          <w:szCs w:val="28"/>
        </w:rPr>
        <w:t>本要求</w:t>
      </w:r>
      <w:proofErr w:type="gramEnd"/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排版的论文将可能被拒绝录用）： </w:t>
      </w:r>
    </w:p>
    <w:p w14:paraId="29298775" w14:textId="77777777" w:rsidR="004E7373" w:rsidRPr="00D62A92" w:rsidRDefault="00A92FE2" w:rsidP="00A92FE2">
      <w:pPr>
        <w:spacing w:line="360" w:lineRule="auto"/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页面设置：WORD文档A4纸纵向，页边距上下各2.5厘米，左右各2厘米。 </w:t>
      </w:r>
    </w:p>
    <w:p w14:paraId="0232EDA5" w14:textId="1C4C146D" w:rsidR="004E7373" w:rsidRPr="00D62A92" w:rsidRDefault="00A92FE2" w:rsidP="00A92FE2">
      <w:pPr>
        <w:spacing w:line="360" w:lineRule="auto"/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论文应依次包含论文题目、作者姓名、作者单位及地址、摘要、关键词、正文、参考文献、作者简介及联系方式等内容，要求分述如下： </w:t>
      </w:r>
    </w:p>
    <w:p w14:paraId="26B70B87" w14:textId="77777777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论文题目：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题目不得超过25个字；小二号宋体加粗，居中，题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lastRenderedPageBreak/>
        <w:t>目上下各空一行。</w:t>
      </w:r>
    </w:p>
    <w:p w14:paraId="47CBFA10" w14:textId="77777777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作者姓名：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小五号楷体，居中；多位作者之间空两格，多单位用上角标注。 </w:t>
      </w:r>
    </w:p>
    <w:p w14:paraId="2DD77B75" w14:textId="77777777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作者单位：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按单位名称、省市名、邮编顺序排列，用小五号宋体，居中；下空一行。 </w:t>
      </w:r>
    </w:p>
    <w:p w14:paraId="4CFF590F" w14:textId="77777777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摘要：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“摘要：”为小五号宋体加粗；内容为小五号宋体；200字左右。 </w:t>
      </w:r>
    </w:p>
    <w:p w14:paraId="0EC38FD1" w14:textId="381A5607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关键词：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“关键词：”为小五号宋体加粗；内容为小五号宋体；关键词之间加分号；下空一行；一般3-8个关键词。 </w:t>
      </w:r>
    </w:p>
    <w:p w14:paraId="2A7AEA2A" w14:textId="35186CB8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正文：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行间距为16磅；正文标题一律用阿拉伯数字排序，如“1，1.1，1.1.1，…”；一级标题用小四号宋体加粗；其他内容采用五号宋体</w:t>
      </w:r>
      <w:r w:rsidR="0076594E">
        <w:rPr>
          <w:rFonts w:ascii="宋体" w:eastAsia="宋体" w:hAnsi="宋体" w:hint="eastAsia"/>
          <w:color w:val="000000"/>
          <w:sz w:val="28"/>
          <w:szCs w:val="28"/>
        </w:rPr>
        <w:t>；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正文不得采用分栏格式；文中图表要清晰整洁、布局合理紧凑，并能编辑调整，最大尺寸170×240mm；图表中的文字及图注用小五号宋体；</w:t>
      </w:r>
      <w:proofErr w:type="gramStart"/>
      <w:r w:rsidRPr="00D62A92">
        <w:rPr>
          <w:rFonts w:ascii="宋体" w:eastAsia="宋体" w:hAnsi="宋体" w:hint="eastAsia"/>
          <w:color w:val="000000"/>
          <w:sz w:val="28"/>
          <w:szCs w:val="28"/>
        </w:rPr>
        <w:t>图题排于</w:t>
      </w:r>
      <w:proofErr w:type="gramEnd"/>
      <w:r w:rsidRPr="00D62A92">
        <w:rPr>
          <w:rFonts w:ascii="宋体" w:eastAsia="宋体" w:hAnsi="宋体" w:hint="eastAsia"/>
          <w:color w:val="000000"/>
          <w:sz w:val="28"/>
          <w:szCs w:val="28"/>
        </w:rPr>
        <w:t>图下、居中、小五号宋体，图号按流水排序如“图1、图2…”；</w:t>
      </w:r>
      <w:proofErr w:type="gramStart"/>
      <w:r w:rsidRPr="00D62A92">
        <w:rPr>
          <w:rFonts w:ascii="宋体" w:eastAsia="宋体" w:hAnsi="宋体" w:hint="eastAsia"/>
          <w:color w:val="000000"/>
          <w:sz w:val="28"/>
          <w:szCs w:val="28"/>
        </w:rPr>
        <w:t>表题排于</w:t>
      </w:r>
      <w:proofErr w:type="gramEnd"/>
      <w:r w:rsidRPr="00D62A92">
        <w:rPr>
          <w:rFonts w:ascii="宋体" w:eastAsia="宋体" w:hAnsi="宋体" w:hint="eastAsia"/>
          <w:color w:val="000000"/>
          <w:sz w:val="28"/>
          <w:szCs w:val="28"/>
        </w:rPr>
        <w:t>表上、居中、小五号宋体，表序号按流水排序如“表1、表2…”；文中</w:t>
      </w:r>
      <w:proofErr w:type="gramStart"/>
      <w:r w:rsidRPr="00D62A92">
        <w:rPr>
          <w:rFonts w:ascii="宋体" w:eastAsia="宋体" w:hAnsi="宋体" w:hint="eastAsia"/>
          <w:color w:val="000000"/>
          <w:sz w:val="28"/>
          <w:szCs w:val="28"/>
        </w:rPr>
        <w:t>不</w:t>
      </w:r>
      <w:proofErr w:type="gramEnd"/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得用“如上图、下图…，左表、右表…”之类的表述方式。 </w:t>
      </w:r>
    </w:p>
    <w:p w14:paraId="7303F296" w14:textId="050F92F5" w:rsidR="004E7373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color w:val="000000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参考文献：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 xml:space="preserve">“参考文献：”顶格，小五号宋体加粗，单占行；其他内容为小五号宋体。期刊著录格式为：“[序号]作者.文题.刊名，年，卷(期):起始页码-终止页码”。 </w:t>
      </w:r>
    </w:p>
    <w:p w14:paraId="359A40F3" w14:textId="2B0E6438" w:rsidR="008968C8" w:rsidRPr="00D62A92" w:rsidRDefault="00A92FE2" w:rsidP="00A92FE2">
      <w:pPr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D62A92">
        <w:rPr>
          <w:rFonts w:ascii="宋体" w:eastAsia="宋体" w:hAnsi="宋体" w:hint="eastAsia"/>
          <w:b/>
          <w:bCs/>
          <w:color w:val="000000"/>
          <w:sz w:val="28"/>
          <w:szCs w:val="28"/>
        </w:rPr>
        <w:t>作者简介及联系方式：</w:t>
      </w:r>
      <w:r w:rsidRPr="00D62A92">
        <w:rPr>
          <w:rFonts w:ascii="宋体" w:eastAsia="宋体" w:hAnsi="宋体" w:hint="eastAsia"/>
          <w:color w:val="000000"/>
          <w:sz w:val="28"/>
          <w:szCs w:val="28"/>
        </w:rPr>
        <w:t>姓名、性别、职务、职称、所在单位及部门、从事专业、专长、工作简历、主要业绩、手机、微信号及邮箱等。</w:t>
      </w:r>
    </w:p>
    <w:sectPr w:rsidR="008968C8" w:rsidRPr="00D6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24E44" w14:textId="77777777" w:rsidR="00811F2D" w:rsidRDefault="00811F2D" w:rsidP="00D62A92">
      <w:r>
        <w:separator/>
      </w:r>
    </w:p>
  </w:endnote>
  <w:endnote w:type="continuationSeparator" w:id="0">
    <w:p w14:paraId="559EA025" w14:textId="77777777" w:rsidR="00811F2D" w:rsidRDefault="00811F2D" w:rsidP="00D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6636" w14:textId="77777777" w:rsidR="00811F2D" w:rsidRDefault="00811F2D" w:rsidP="00D62A92">
      <w:r>
        <w:separator/>
      </w:r>
    </w:p>
  </w:footnote>
  <w:footnote w:type="continuationSeparator" w:id="0">
    <w:p w14:paraId="2E9BB4A4" w14:textId="77777777" w:rsidR="00811F2D" w:rsidRDefault="00811F2D" w:rsidP="00D62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E2"/>
    <w:rsid w:val="001144A8"/>
    <w:rsid w:val="004E7373"/>
    <w:rsid w:val="0076594E"/>
    <w:rsid w:val="00811F2D"/>
    <w:rsid w:val="008968C8"/>
    <w:rsid w:val="00971386"/>
    <w:rsid w:val="00A92FE2"/>
    <w:rsid w:val="00D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CD4AB"/>
  <w15:chartTrackingRefBased/>
  <w15:docId w15:val="{BBDF0BDD-89F9-4351-AAF4-FA9F9046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F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2FE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62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2A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2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2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5237;&#31295;&#32773;&#25353;&#26399;&#23558;&#35770;&#25991;&#31295;&#20214;&#21457;&#21040;xxb6@cnpc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2024-10-26T08:18:00Z</dcterms:created>
  <dcterms:modified xsi:type="dcterms:W3CDTF">2024-10-26T08:37:00Z</dcterms:modified>
</cp:coreProperties>
</file>